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7504B8" w14:textId="3B9B59D4" w:rsidR="007E47D4" w:rsidRDefault="000D0626" w:rsidP="00F664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#127bis-e</w:t>
      </w:r>
      <w:r w:rsidR="007E47D4">
        <w:rPr>
          <w:b/>
          <w:i/>
          <w:noProof/>
          <w:sz w:val="28"/>
        </w:rPr>
        <w:tab/>
      </w:r>
      <w:r w:rsidR="001F2FB5" w:rsidRPr="001F2FB5">
        <w:rPr>
          <w:b/>
          <w:noProof/>
          <w:sz w:val="24"/>
        </w:rPr>
        <w:t>C1-210254</w:t>
      </w:r>
    </w:p>
    <w:p w14:paraId="26D799FA" w14:textId="71A586E4" w:rsidR="000D0626" w:rsidRDefault="000D0626" w:rsidP="000D06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Electronic meeting, 25-29 January 2021</w:t>
      </w:r>
      <w:r>
        <w:rPr>
          <w:b/>
          <w:i/>
          <w:noProof/>
          <w:sz w:val="28"/>
        </w:rPr>
        <w:tab/>
        <w:t xml:space="preserve">was </w:t>
      </w:r>
      <w:r w:rsidRPr="000C4C1B">
        <w:rPr>
          <w:b/>
          <w:noProof/>
          <w:sz w:val="24"/>
        </w:rPr>
        <w:t>C1-2</w:t>
      </w:r>
      <w:r>
        <w:rPr>
          <w:b/>
          <w:noProof/>
          <w:sz w:val="24"/>
        </w:rPr>
        <w:t>1xxxx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35D34D7" w:rsidR="001E41F3" w:rsidRPr="00410371" w:rsidRDefault="00570453" w:rsidP="005A2E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E619F">
              <w:rPr>
                <w:b/>
                <w:noProof/>
                <w:sz w:val="28"/>
              </w:rPr>
              <w:t>24.</w:t>
            </w:r>
            <w:r w:rsidR="005A2EB7">
              <w:rPr>
                <w:b/>
                <w:noProof/>
                <w:sz w:val="28"/>
              </w:rPr>
              <w:t>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BF022FD" w:rsidR="001E41F3" w:rsidRPr="00410371" w:rsidRDefault="008C221C" w:rsidP="004C1D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0670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67A3163" w:rsidR="001E41F3" w:rsidRPr="00410371" w:rsidRDefault="005E31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73D9E97" w:rsidR="001E41F3" w:rsidRPr="00410371" w:rsidRDefault="00570453" w:rsidP="006D4A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D66BB">
              <w:rPr>
                <w:b/>
                <w:noProof/>
                <w:sz w:val="28"/>
              </w:rPr>
              <w:t>17</w:t>
            </w:r>
            <w:r w:rsidR="003E619F">
              <w:rPr>
                <w:b/>
                <w:noProof/>
                <w:sz w:val="28"/>
              </w:rPr>
              <w:t>.</w:t>
            </w:r>
            <w:r w:rsidR="00975A5A">
              <w:rPr>
                <w:b/>
                <w:noProof/>
                <w:sz w:val="28"/>
              </w:rPr>
              <w:t>1</w:t>
            </w:r>
            <w:r w:rsidR="003E619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40B4FAB" w:rsidR="00F25D98" w:rsidRDefault="004C1B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86A6BBA" w:rsidR="00F25D98" w:rsidRDefault="00163883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DFF5DA8" w:rsidR="001E41F3" w:rsidRDefault="00B13568" w:rsidP="00B34C3C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Pr="00B13568">
              <w:t>mergency alert area notification handling at client side for MCPTT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649C656" w:rsidR="001E41F3" w:rsidRDefault="004C1B86" w:rsidP="007A1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A91EBC2" w:rsidR="001E41F3" w:rsidRDefault="0071430B">
            <w:pPr>
              <w:pStyle w:val="CRCoverPage"/>
              <w:spacing w:after="0"/>
              <w:ind w:left="100"/>
              <w:rPr>
                <w:noProof/>
              </w:rPr>
            </w:pPr>
            <w:r w:rsidRPr="0071430B">
              <w:rPr>
                <w:noProof/>
              </w:rPr>
              <w:t>enh3MCPTT-CT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F2081EB" w:rsidR="001E41F3" w:rsidRDefault="00570453" w:rsidP="00A51B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014FD">
              <w:rPr>
                <w:noProof/>
              </w:rPr>
              <w:t>1</w:t>
            </w:r>
            <w:r w:rsidR="00A51BFE">
              <w:rPr>
                <w:noProof/>
              </w:rPr>
              <w:t>4</w:t>
            </w:r>
            <w:r w:rsidR="004C1B86">
              <w:rPr>
                <w:noProof/>
              </w:rPr>
              <w:t>-</w:t>
            </w:r>
            <w:r w:rsidR="00A51BFE">
              <w:rPr>
                <w:noProof/>
              </w:rPr>
              <w:t>01</w:t>
            </w:r>
            <w:r w:rsidR="004C1B86">
              <w:rPr>
                <w:noProof/>
              </w:rPr>
              <w:t>-2020</w:t>
            </w:r>
            <w:r>
              <w:rPr>
                <w:noProof/>
              </w:rPr>
              <w:fldChar w:fldCharType="end"/>
            </w:r>
            <w:r w:rsidR="004C1B86">
              <w:rPr>
                <w:noProof/>
              </w:rPr>
              <w:t xml:space="preserve"> 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1F1F1CE" w:rsidR="001E41F3" w:rsidRDefault="0071099B" w:rsidP="004C1B8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A52045" w:rsidR="001E41F3" w:rsidRDefault="00570453" w:rsidP="00E30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C1B86">
              <w:rPr>
                <w:noProof/>
              </w:rPr>
              <w:t>Rel-1</w:t>
            </w:r>
            <w:r w:rsidR="00E3062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  <w:r w:rsidR="004C1B86">
              <w:rPr>
                <w:noProof/>
              </w:rPr>
              <w:t xml:space="preserve"> 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143232" w14:textId="77777777" w:rsidR="001E41F3" w:rsidRDefault="003D2545" w:rsidP="007A4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handling or procedure is defined for handling notification of </w:t>
            </w:r>
            <w:r w:rsidR="003D5D45">
              <w:rPr>
                <w:noProof/>
              </w:rPr>
              <w:t xml:space="preserve">a </w:t>
            </w:r>
            <w:r>
              <w:rPr>
                <w:noProof/>
              </w:rPr>
              <w:t>user entering and exiting from the pre-defined emergency alert area.</w:t>
            </w:r>
          </w:p>
          <w:p w14:paraId="4AB1CFBA" w14:textId="64D6756A" w:rsidR="007951AB" w:rsidRDefault="007951AB" w:rsidP="007A41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Ref: </w:t>
            </w:r>
            <w:r w:rsidRPr="006D7CE7">
              <w:rPr>
                <w:rFonts w:eastAsia="SimSun"/>
                <w:lang w:eastAsia="zh-CN"/>
              </w:rPr>
              <w:t>R-5.1.9-001</w:t>
            </w:r>
            <w:r>
              <w:rPr>
                <w:rFonts w:eastAsia="SimSun"/>
                <w:lang w:eastAsia="zh-CN"/>
              </w:rPr>
              <w:t xml:space="preserve"> and </w:t>
            </w:r>
            <w:r w:rsidRPr="006D7CE7">
              <w:rPr>
                <w:rFonts w:eastAsia="SimSun"/>
              </w:rPr>
              <w:t>R-5.1.9-002</w:t>
            </w:r>
            <w:r>
              <w:rPr>
                <w:rFonts w:eastAsia="SimSun"/>
              </w:rPr>
              <w:t xml:space="preserve"> of 22.280.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5C4DF08" w:rsidR="003D2545" w:rsidRDefault="003D2545" w:rsidP="007951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procedure to handle the notification of user entering and exiting from the pre-defined emergency alert area. The emergency alert is triggered when user eneters into pre-defined emergency alert area and emergency alert cancelation is left to the user to decide when to trigger it.</w:t>
            </w:r>
            <w:bookmarkStart w:id="2" w:name="_GoBack"/>
            <w:bookmarkEnd w:id="2"/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BDFCEED" w:rsidR="001E41F3" w:rsidRDefault="008606BB" w:rsidP="007B69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Functionality could be incomplete as the specification don’t have any procedure to handle the notification.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660F8C5" w:rsidR="001E41F3" w:rsidRDefault="003D5D45" w:rsidP="00917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>12.1.1.6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1138B25F" w:rsidR="00985271" w:rsidRDefault="00985271" w:rsidP="00967B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A98B69" w14:textId="77777777" w:rsidR="007A5EA3" w:rsidRDefault="007A5EA3" w:rsidP="007A5EA3">
      <w:pPr>
        <w:jc w:val="center"/>
        <w:rPr>
          <w:noProof/>
        </w:rPr>
      </w:pPr>
      <w:bookmarkStart w:id="3" w:name="_Toc20212420"/>
      <w:bookmarkStart w:id="4" w:name="_Toc27731775"/>
      <w:r>
        <w:lastRenderedPageBreak/>
        <w:tab/>
      </w: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3A64CB90" w14:textId="10BFCA83" w:rsidR="00CC5CD3" w:rsidRDefault="00CC5CD3" w:rsidP="00CC5CD3">
      <w:pPr>
        <w:pStyle w:val="Heading4"/>
        <w:rPr>
          <w:rFonts w:eastAsia="Malgun Gothic"/>
        </w:rPr>
      </w:pPr>
      <w:bookmarkStart w:id="5" w:name="_Toc20156332"/>
      <w:bookmarkStart w:id="6" w:name="_Toc27501490"/>
      <w:bookmarkStart w:id="7" w:name="_Toc36049616"/>
      <w:bookmarkStart w:id="8" w:name="_Toc45210382"/>
      <w:bookmarkStart w:id="9" w:name="_Toc51861207"/>
      <w:bookmarkStart w:id="10" w:name="_Toc59212531"/>
      <w:bookmarkEnd w:id="3"/>
      <w:bookmarkEnd w:id="4"/>
      <w:r>
        <w:rPr>
          <w:rFonts w:eastAsia="Malgun Gothic"/>
        </w:rPr>
        <w:t>12.1.1.</w:t>
      </w:r>
      <w:r>
        <w:rPr>
          <w:rFonts w:eastAsia="Malgun Gothic"/>
        </w:rPr>
        <w:t>6</w:t>
      </w:r>
      <w:r>
        <w:rPr>
          <w:rFonts w:eastAsia="Malgun Gothic"/>
        </w:rPr>
        <w:tab/>
        <w:t xml:space="preserve">MCPTT client receives notification of entry into or exit from </w:t>
      </w:r>
      <w:bookmarkEnd w:id="5"/>
      <w:bookmarkEnd w:id="6"/>
      <w:bookmarkEnd w:id="7"/>
      <w:bookmarkEnd w:id="8"/>
      <w:bookmarkEnd w:id="9"/>
      <w:bookmarkEnd w:id="10"/>
      <w:r>
        <w:rPr>
          <w:lang w:eastAsia="ko-KR"/>
        </w:rPr>
        <w:t xml:space="preserve">an </w:t>
      </w:r>
      <w:r w:rsidRPr="00E352B4">
        <w:rPr>
          <w:lang w:eastAsia="ko-KR"/>
        </w:rPr>
        <w:t xml:space="preserve">emergency </w:t>
      </w:r>
      <w:r>
        <w:rPr>
          <w:lang w:val="en-US" w:eastAsia="ko-KR"/>
        </w:rPr>
        <w:t>alert area</w:t>
      </w:r>
    </w:p>
    <w:p w14:paraId="47E21B05" w14:textId="1CC2C9AC" w:rsidR="00CC5CD3" w:rsidRPr="00064265" w:rsidRDefault="00CC5CD3" w:rsidP="00CC5CD3">
      <w:pPr>
        <w:rPr>
          <w:rFonts w:eastAsia="Malgun Gothic"/>
        </w:rPr>
      </w:pPr>
      <w:r w:rsidRPr="00064265">
        <w:rPr>
          <w:rFonts w:eastAsia="Malgun Gothic"/>
        </w:rPr>
        <w:t xml:space="preserve">Upon receipt of a </w:t>
      </w:r>
      <w:r>
        <w:rPr>
          <w:rFonts w:eastAsia="Malgun Gothic"/>
        </w:rPr>
        <w:t>"</w:t>
      </w:r>
      <w:r>
        <w:t xml:space="preserve">SIP MESSAGE request for </w:t>
      </w:r>
      <w:r w:rsidRPr="009B7922">
        <w:rPr>
          <w:lang w:val="x-none"/>
        </w:rPr>
        <w:t xml:space="preserve">notification of entry into </w:t>
      </w:r>
      <w:r>
        <w:t xml:space="preserve">or exit from </w:t>
      </w:r>
      <w:r w:rsidR="0064334C">
        <w:rPr>
          <w:lang w:eastAsia="ko-KR"/>
        </w:rPr>
        <w:t xml:space="preserve">an </w:t>
      </w:r>
      <w:r w:rsidR="0064334C" w:rsidRPr="00E352B4">
        <w:rPr>
          <w:lang w:eastAsia="ko-KR"/>
        </w:rPr>
        <w:t xml:space="preserve">emergency </w:t>
      </w:r>
      <w:r w:rsidR="0064334C">
        <w:rPr>
          <w:lang w:val="en-US" w:eastAsia="ko-KR"/>
        </w:rPr>
        <w:t>alert area</w:t>
      </w:r>
      <w:r>
        <w:rPr>
          <w:rFonts w:eastAsia="Malgun Gothic"/>
        </w:rPr>
        <w:t>", the MCPTT client</w:t>
      </w:r>
      <w:r w:rsidR="003760FA">
        <w:rPr>
          <w:rFonts w:eastAsia="Malgun Gothic"/>
        </w:rPr>
        <w:t>:</w:t>
      </w:r>
    </w:p>
    <w:p w14:paraId="48336223" w14:textId="77777777" w:rsidR="00CC5CD3" w:rsidRDefault="00CC5CD3" w:rsidP="00CC5CD3">
      <w:pPr>
        <w:pStyle w:val="B1"/>
        <w:rPr>
          <w:rFonts w:eastAsia="Malgun Gothic"/>
        </w:rPr>
      </w:pPr>
      <w:r>
        <w:rPr>
          <w:rFonts w:eastAsia="Malgun Gothic"/>
        </w:rPr>
        <w:t>1)</w:t>
      </w:r>
      <w:r>
        <w:rPr>
          <w:rFonts w:eastAsia="Malgun Gothic"/>
        </w:rPr>
        <w:tab/>
      </w:r>
      <w:proofErr w:type="gramStart"/>
      <w:r>
        <w:rPr>
          <w:rFonts w:eastAsia="Malgun Gothic"/>
        </w:rPr>
        <w:t>shall</w:t>
      </w:r>
      <w:proofErr w:type="gramEnd"/>
      <w:r>
        <w:rPr>
          <w:rFonts w:eastAsia="Malgun Gothic"/>
        </w:rPr>
        <w:t xml:space="preserve"> send a SIP 200 (OK) to the participating MCPTT function that sent the SIP MESSAGE request; and</w:t>
      </w:r>
    </w:p>
    <w:p w14:paraId="7648B1F4" w14:textId="17BC9E1B" w:rsidR="00CC5CD3" w:rsidRDefault="00CC5CD3" w:rsidP="00CC5CD3">
      <w:pPr>
        <w:pStyle w:val="B1"/>
        <w:rPr>
          <w:rFonts w:eastAsia="Malgun Gothic"/>
        </w:rPr>
      </w:pPr>
      <w:r>
        <w:rPr>
          <w:rFonts w:eastAsia="Malgun Gothic"/>
        </w:rPr>
        <w:t>2)</w:t>
      </w:r>
      <w:r>
        <w:rPr>
          <w:rFonts w:eastAsia="Malgun Gothic"/>
        </w:rPr>
        <w:tab/>
      </w:r>
      <w:proofErr w:type="gramStart"/>
      <w:r>
        <w:rPr>
          <w:rFonts w:eastAsia="Malgun Gothic"/>
        </w:rPr>
        <w:t>if</w:t>
      </w:r>
      <w:proofErr w:type="gramEnd"/>
      <w:r>
        <w:rPr>
          <w:rFonts w:eastAsia="Malgun Gothic"/>
        </w:rPr>
        <w:t xml:space="preserve"> the </w:t>
      </w:r>
      <w:r w:rsidRPr="00D31BAA">
        <w:rPr>
          <w:rFonts w:eastAsia="Malgun Gothic"/>
        </w:rPr>
        <w:t>&lt;</w:t>
      </w:r>
      <w:r w:rsidR="00D72EBE">
        <w:t>emergency-</w:t>
      </w:r>
      <w:r w:rsidR="00D72EBE" w:rsidRPr="00D31BAA">
        <w:t>alert</w:t>
      </w:r>
      <w:r w:rsidR="00D72EBE">
        <w:t>-area</w:t>
      </w:r>
      <w:r w:rsidR="00D72EBE" w:rsidRPr="00D31BAA">
        <w:t>-</w:t>
      </w:r>
      <w:proofErr w:type="spellStart"/>
      <w:r w:rsidR="00D72EBE" w:rsidRPr="00D31BAA">
        <w:t>ind</w:t>
      </w:r>
      <w:proofErr w:type="spellEnd"/>
      <w:r w:rsidRPr="00D31BAA">
        <w:rPr>
          <w:rFonts w:eastAsia="Malgun Gothic"/>
        </w:rPr>
        <w:t xml:space="preserve">&gt; element </w:t>
      </w:r>
      <w:r>
        <w:rPr>
          <w:rFonts w:eastAsia="Malgun Gothic"/>
        </w:rPr>
        <w:t xml:space="preserve">of the </w:t>
      </w:r>
      <w:r w:rsidRPr="00D31BAA">
        <w:rPr>
          <w:rFonts w:eastAsia="Malgun Gothic"/>
        </w:rPr>
        <w:t>application/vnd.</w:t>
      </w:r>
      <w:r>
        <w:rPr>
          <w:rFonts w:eastAsia="Malgun Gothic"/>
        </w:rPr>
        <w:t>3gpp.mcptt-info+xml MIME body is:</w:t>
      </w:r>
    </w:p>
    <w:p w14:paraId="5DDFC44A" w14:textId="77777777" w:rsidR="00CC5CD3" w:rsidRDefault="00CC5CD3" w:rsidP="00CC5CD3">
      <w:pPr>
        <w:pStyle w:val="B2"/>
        <w:rPr>
          <w:rFonts w:eastAsia="Malgun Gothic"/>
        </w:rPr>
      </w:pPr>
      <w:r>
        <w:rPr>
          <w:rFonts w:eastAsia="Malgun Gothic"/>
        </w:rPr>
        <w:t>a)</w:t>
      </w:r>
      <w:r>
        <w:rPr>
          <w:rFonts w:eastAsia="Malgun Gothic"/>
        </w:rPr>
        <w:tab/>
      </w:r>
      <w:proofErr w:type="gramStart"/>
      <w:r>
        <w:rPr>
          <w:rFonts w:eastAsia="Malgun Gothic"/>
        </w:rPr>
        <w:t>set</w:t>
      </w:r>
      <w:proofErr w:type="gramEnd"/>
      <w:r>
        <w:rPr>
          <w:rFonts w:eastAsia="Malgun Gothic"/>
        </w:rPr>
        <w:t xml:space="preserve"> to "true":</w:t>
      </w:r>
    </w:p>
    <w:p w14:paraId="6C7A4563" w14:textId="74947192" w:rsidR="00CC5CD3" w:rsidRDefault="00CC5CD3" w:rsidP="00CC5CD3">
      <w:pPr>
        <w:pStyle w:val="B3"/>
        <w:rPr>
          <w:rFonts w:eastAsia="Malgun Gothic"/>
        </w:rPr>
      </w:pPr>
      <w:proofErr w:type="spellStart"/>
      <w:r>
        <w:rPr>
          <w:rFonts w:eastAsia="Malgun Gothic"/>
        </w:rPr>
        <w:t>i</w:t>
      </w:r>
      <w:proofErr w:type="spellEnd"/>
      <w:r>
        <w:rPr>
          <w:rFonts w:eastAsia="Malgun Gothic"/>
        </w:rPr>
        <w:t>)</w:t>
      </w:r>
      <w:r>
        <w:rPr>
          <w:rFonts w:eastAsia="Malgun Gothic"/>
        </w:rPr>
        <w:tab/>
      </w:r>
      <w:proofErr w:type="gramStart"/>
      <w:r w:rsidR="00DC152C">
        <w:rPr>
          <w:rFonts w:eastAsia="Malgun Gothic"/>
        </w:rPr>
        <w:t>may</w:t>
      </w:r>
      <w:proofErr w:type="gramEnd"/>
      <w:r>
        <w:rPr>
          <w:rFonts w:eastAsia="Malgun Gothic"/>
        </w:rPr>
        <w:t xml:space="preserve"> </w:t>
      </w:r>
      <w:r w:rsidRPr="009A25D6">
        <w:rPr>
          <w:rFonts w:eastAsia="Malgun Gothic"/>
        </w:rPr>
        <w:t xml:space="preserve">display to the MCPTT user an indication </w:t>
      </w:r>
      <w:r w:rsidR="00DC152C">
        <w:rPr>
          <w:rFonts w:eastAsia="Malgun Gothic"/>
        </w:rPr>
        <w:t xml:space="preserve">that </w:t>
      </w:r>
      <w:r w:rsidR="00DC152C">
        <w:t xml:space="preserve">MCPTT client has entered a </w:t>
      </w:r>
      <w:r w:rsidR="00DC152C" w:rsidRPr="00D31BAA">
        <w:rPr>
          <w:rFonts w:eastAsia="Calibri"/>
        </w:rPr>
        <w:t>pre-defined emergency alert area</w:t>
      </w:r>
      <w:r>
        <w:rPr>
          <w:rFonts w:eastAsia="Malgun Gothic"/>
        </w:rPr>
        <w:t>; and</w:t>
      </w:r>
    </w:p>
    <w:p w14:paraId="29C4E67F" w14:textId="2AC3D0B0" w:rsidR="00CC5CD3" w:rsidRDefault="00CC5CD3" w:rsidP="00CC5CD3">
      <w:pPr>
        <w:pStyle w:val="B3"/>
        <w:rPr>
          <w:rFonts w:eastAsia="Malgun Gothic"/>
        </w:rPr>
      </w:pPr>
      <w:r>
        <w:rPr>
          <w:rFonts w:eastAsia="Malgun Gothic"/>
        </w:rPr>
        <w:t>ii)</w:t>
      </w:r>
      <w:r>
        <w:rPr>
          <w:rFonts w:eastAsia="Malgun Gothic"/>
        </w:rPr>
        <w:tab/>
      </w:r>
      <w:proofErr w:type="gramStart"/>
      <w:r>
        <w:rPr>
          <w:rFonts w:eastAsia="Malgun Gothic"/>
        </w:rPr>
        <w:t>if</w:t>
      </w:r>
      <w:proofErr w:type="gramEnd"/>
      <w:r>
        <w:rPr>
          <w:rFonts w:eastAsia="Malgun Gothic"/>
        </w:rPr>
        <w:t xml:space="preserve"> </w:t>
      </w:r>
      <w:r w:rsidR="00DC152C">
        <w:rPr>
          <w:rFonts w:eastAsia="Malgun Gothic"/>
        </w:rPr>
        <w:t>the MCPTT user is not already in emergency state, shall send the emergency alert by executing the procedure in subclause 12.1.1.1</w:t>
      </w:r>
      <w:r>
        <w:rPr>
          <w:rFonts w:eastAsia="Malgun Gothic"/>
        </w:rPr>
        <w:t>;</w:t>
      </w:r>
    </w:p>
    <w:p w14:paraId="01CB4F9C" w14:textId="77777777" w:rsidR="00CC5CD3" w:rsidRDefault="00CC5CD3" w:rsidP="00CC5CD3">
      <w:pPr>
        <w:pStyle w:val="B2"/>
        <w:rPr>
          <w:rFonts w:eastAsia="Malgun Gothic"/>
        </w:rPr>
      </w:pPr>
      <w:r>
        <w:rPr>
          <w:rFonts w:eastAsia="Malgun Gothic"/>
        </w:rPr>
        <w:t>b)</w:t>
      </w:r>
      <w:r>
        <w:rPr>
          <w:rFonts w:eastAsia="Malgun Gothic"/>
        </w:rPr>
        <w:tab/>
      </w:r>
      <w:proofErr w:type="gramStart"/>
      <w:r>
        <w:rPr>
          <w:rFonts w:eastAsia="Malgun Gothic"/>
        </w:rPr>
        <w:t>set</w:t>
      </w:r>
      <w:proofErr w:type="gramEnd"/>
      <w:r>
        <w:rPr>
          <w:rFonts w:eastAsia="Malgun Gothic"/>
        </w:rPr>
        <w:t xml:space="preserve"> to "false":</w:t>
      </w:r>
    </w:p>
    <w:p w14:paraId="6FB9D35C" w14:textId="3D8D614C" w:rsidR="004A5423" w:rsidRDefault="00CC5CD3" w:rsidP="004A5423">
      <w:pPr>
        <w:pStyle w:val="B3"/>
        <w:rPr>
          <w:rFonts w:eastAsia="Malgun Gothic"/>
        </w:rPr>
      </w:pPr>
      <w:proofErr w:type="spellStart"/>
      <w:r>
        <w:rPr>
          <w:rFonts w:eastAsia="Malgun Gothic"/>
        </w:rPr>
        <w:t>i</w:t>
      </w:r>
      <w:proofErr w:type="spellEnd"/>
      <w:r>
        <w:rPr>
          <w:rFonts w:eastAsia="Malgun Gothic"/>
        </w:rPr>
        <w:t>)</w:t>
      </w:r>
      <w:r>
        <w:rPr>
          <w:rFonts w:eastAsia="Malgun Gothic"/>
        </w:rPr>
        <w:tab/>
      </w:r>
      <w:proofErr w:type="gramStart"/>
      <w:r w:rsidR="00DC152C">
        <w:rPr>
          <w:rFonts w:eastAsia="Malgun Gothic"/>
        </w:rPr>
        <w:t>may</w:t>
      </w:r>
      <w:proofErr w:type="gramEnd"/>
      <w:r w:rsidR="00DC152C">
        <w:rPr>
          <w:rFonts w:eastAsia="Malgun Gothic"/>
        </w:rPr>
        <w:t xml:space="preserve"> </w:t>
      </w:r>
      <w:r w:rsidR="00DC152C" w:rsidRPr="009A25D6">
        <w:rPr>
          <w:rFonts w:eastAsia="Malgun Gothic"/>
        </w:rPr>
        <w:t xml:space="preserve">display to the MCPTT user an indication </w:t>
      </w:r>
      <w:r w:rsidR="00DC152C">
        <w:rPr>
          <w:rFonts w:eastAsia="Malgun Gothic"/>
        </w:rPr>
        <w:t xml:space="preserve">that </w:t>
      </w:r>
      <w:r w:rsidR="00DC152C">
        <w:t xml:space="preserve">MCPTT client has </w:t>
      </w:r>
      <w:r w:rsidR="00DC152C">
        <w:t>exited</w:t>
      </w:r>
      <w:r w:rsidR="00DC152C">
        <w:t xml:space="preserve"> a </w:t>
      </w:r>
      <w:r w:rsidR="00DC152C" w:rsidRPr="00D31BAA">
        <w:rPr>
          <w:rFonts w:eastAsia="Calibri"/>
        </w:rPr>
        <w:t>pre-defined emergency alert area</w:t>
      </w:r>
      <w:r w:rsidR="00DC152C">
        <w:rPr>
          <w:rFonts w:eastAsia="Malgun Gothic"/>
        </w:rPr>
        <w:t xml:space="preserve">; </w:t>
      </w:r>
    </w:p>
    <w:p w14:paraId="51703560" w14:textId="6D0F7862" w:rsidR="004A5423" w:rsidRDefault="004A5423" w:rsidP="004A5423">
      <w:pPr>
        <w:pStyle w:val="NO"/>
        <w:rPr>
          <w:lang w:eastAsia="ko-KR"/>
        </w:rPr>
      </w:pPr>
      <w:proofErr w:type="gramStart"/>
      <w:r w:rsidRPr="0073469F">
        <w:rPr>
          <w:lang w:eastAsia="ko-KR"/>
        </w:rPr>
        <w:t>NOTE :</w:t>
      </w:r>
      <w:proofErr w:type="gramEnd"/>
      <w:r w:rsidRPr="0073469F">
        <w:rPr>
          <w:lang w:eastAsia="ko-KR"/>
        </w:rPr>
        <w:tab/>
      </w:r>
      <w:r>
        <w:rPr>
          <w:lang w:eastAsia="ko-KR"/>
        </w:rPr>
        <w:t>T</w:t>
      </w:r>
      <w:r w:rsidRPr="0073469F">
        <w:rPr>
          <w:lang w:eastAsia="ko-KR"/>
        </w:rPr>
        <w:t>he MCPTT emergency state is left set in this case as the MCPTT user presumably is in the best position to determine whether or not they are in a life-threatening condition. The assumption is that the MCPTT user can clear the MCPTT emergency state manually if need</w:t>
      </w:r>
      <w:r w:rsidR="002F6FEF">
        <w:rPr>
          <w:lang w:eastAsia="ko-KR"/>
        </w:rPr>
        <w:t>ed</w:t>
      </w:r>
      <w:r w:rsidRPr="0073469F">
        <w:rPr>
          <w:lang w:eastAsia="ko-KR"/>
        </w:rPr>
        <w:t>.</w:t>
      </w:r>
    </w:p>
    <w:p w14:paraId="40E87AE4" w14:textId="0960E9D0" w:rsidR="00CC5CD3" w:rsidRDefault="00CC5CD3" w:rsidP="00CC5CD3">
      <w:pPr>
        <w:pStyle w:val="B3"/>
        <w:rPr>
          <w:rFonts w:eastAsia="Malgun Gothic"/>
        </w:rPr>
      </w:pPr>
    </w:p>
    <w:p w14:paraId="65661A02" w14:textId="2109A675" w:rsidR="003C39FB" w:rsidRDefault="003C39FB" w:rsidP="003C39FB">
      <w:pPr>
        <w:jc w:val="center"/>
        <w:rPr>
          <w:noProof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 * * * * * *</w:t>
      </w:r>
    </w:p>
    <w:p w14:paraId="49216907" w14:textId="77777777" w:rsidR="00FA7E70" w:rsidRPr="00EC155A" w:rsidRDefault="00FA7E70" w:rsidP="00AB284D">
      <w:pPr>
        <w:rPr>
          <w:b/>
          <w:noProof/>
        </w:rPr>
      </w:pPr>
    </w:p>
    <w:sectPr w:rsidR="00FA7E70" w:rsidRPr="00EC155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750502" w14:textId="77777777" w:rsidR="00232E51" w:rsidRDefault="00232E51">
      <w:r>
        <w:separator/>
      </w:r>
    </w:p>
  </w:endnote>
  <w:endnote w:type="continuationSeparator" w:id="0">
    <w:p w14:paraId="6810E7FE" w14:textId="77777777" w:rsidR="00232E51" w:rsidRDefault="00232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DF1573" w14:textId="77777777" w:rsidR="00327467" w:rsidRDefault="003274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6904A5" w14:textId="77777777" w:rsidR="00327467" w:rsidRDefault="003274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1713E8" w14:textId="77777777" w:rsidR="00327467" w:rsidRDefault="003274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3A0EAB" w14:textId="77777777" w:rsidR="00232E51" w:rsidRDefault="00232E51">
      <w:r>
        <w:separator/>
      </w:r>
    </w:p>
  </w:footnote>
  <w:footnote w:type="continuationSeparator" w:id="0">
    <w:p w14:paraId="6A610359" w14:textId="77777777" w:rsidR="00232E51" w:rsidRDefault="00232E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327467" w:rsidRDefault="003274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17A0BD" w14:textId="77777777" w:rsidR="00327467" w:rsidRDefault="003274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3C5EA3" w14:textId="77777777" w:rsidR="00327467" w:rsidRDefault="0032746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327467" w:rsidRDefault="0032746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327467" w:rsidRDefault="0032746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327467" w:rsidRDefault="003274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6D70D1"/>
    <w:multiLevelType w:val="hybridMultilevel"/>
    <w:tmpl w:val="C592F530"/>
    <w:lvl w:ilvl="0" w:tplc="A4D072E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1"/>
  </w:num>
  <w:num w:numId="15">
    <w:abstractNumId w:val="20"/>
  </w:num>
  <w:num w:numId="16">
    <w:abstractNumId w:val="15"/>
  </w:num>
  <w:num w:numId="17">
    <w:abstractNumId w:val="16"/>
  </w:num>
  <w:num w:numId="18">
    <w:abstractNumId w:val="24"/>
  </w:num>
  <w:num w:numId="19">
    <w:abstractNumId w:val="22"/>
  </w:num>
  <w:num w:numId="20">
    <w:abstractNumId w:val="26"/>
  </w:num>
  <w:num w:numId="21">
    <w:abstractNumId w:val="13"/>
  </w:num>
  <w:num w:numId="22">
    <w:abstractNumId w:val="28"/>
  </w:num>
  <w:num w:numId="23">
    <w:abstractNumId w:val="25"/>
  </w:num>
  <w:num w:numId="24">
    <w:abstractNumId w:val="27"/>
  </w:num>
  <w:num w:numId="25">
    <w:abstractNumId w:val="14"/>
  </w:num>
  <w:num w:numId="26">
    <w:abstractNumId w:val="19"/>
  </w:num>
  <w:num w:numId="27">
    <w:abstractNumId w:val="23"/>
  </w:num>
  <w:num w:numId="28">
    <w:abstractNumId w:val="17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9C"/>
    <w:rsid w:val="00010E83"/>
    <w:rsid w:val="00015CFA"/>
    <w:rsid w:val="0001634E"/>
    <w:rsid w:val="00016D98"/>
    <w:rsid w:val="00022E4A"/>
    <w:rsid w:val="000322D3"/>
    <w:rsid w:val="00033E6A"/>
    <w:rsid w:val="0006021E"/>
    <w:rsid w:val="000617C3"/>
    <w:rsid w:val="0006293F"/>
    <w:rsid w:val="0006784D"/>
    <w:rsid w:val="00073FD8"/>
    <w:rsid w:val="000A1F6F"/>
    <w:rsid w:val="000A6394"/>
    <w:rsid w:val="000B0E81"/>
    <w:rsid w:val="000B7FED"/>
    <w:rsid w:val="000C038A"/>
    <w:rsid w:val="000C167C"/>
    <w:rsid w:val="000C32B4"/>
    <w:rsid w:val="000C4C1B"/>
    <w:rsid w:val="000C6598"/>
    <w:rsid w:val="000D0626"/>
    <w:rsid w:val="000D0ACF"/>
    <w:rsid w:val="000E42A8"/>
    <w:rsid w:val="000E4ED1"/>
    <w:rsid w:val="000E5C29"/>
    <w:rsid w:val="000F377E"/>
    <w:rsid w:val="0010026B"/>
    <w:rsid w:val="00100819"/>
    <w:rsid w:val="00101915"/>
    <w:rsid w:val="001156D0"/>
    <w:rsid w:val="00124937"/>
    <w:rsid w:val="00137223"/>
    <w:rsid w:val="00137350"/>
    <w:rsid w:val="00143DCF"/>
    <w:rsid w:val="00145D43"/>
    <w:rsid w:val="001470B7"/>
    <w:rsid w:val="00160609"/>
    <w:rsid w:val="00163883"/>
    <w:rsid w:val="00180528"/>
    <w:rsid w:val="00183C04"/>
    <w:rsid w:val="00185EEA"/>
    <w:rsid w:val="00192401"/>
    <w:rsid w:val="00192C46"/>
    <w:rsid w:val="001970BA"/>
    <w:rsid w:val="001A08B3"/>
    <w:rsid w:val="001A1374"/>
    <w:rsid w:val="001A6810"/>
    <w:rsid w:val="001A7B60"/>
    <w:rsid w:val="001B52F0"/>
    <w:rsid w:val="001B77B7"/>
    <w:rsid w:val="001B7A65"/>
    <w:rsid w:val="001D3F1D"/>
    <w:rsid w:val="001E41F3"/>
    <w:rsid w:val="001E6594"/>
    <w:rsid w:val="001F2FB5"/>
    <w:rsid w:val="00200F5F"/>
    <w:rsid w:val="00214FB5"/>
    <w:rsid w:val="00223E10"/>
    <w:rsid w:val="0022781E"/>
    <w:rsid w:val="00227EAD"/>
    <w:rsid w:val="00230865"/>
    <w:rsid w:val="00232E51"/>
    <w:rsid w:val="00233C73"/>
    <w:rsid w:val="00251913"/>
    <w:rsid w:val="0026004D"/>
    <w:rsid w:val="00262ADB"/>
    <w:rsid w:val="002640DD"/>
    <w:rsid w:val="00272C98"/>
    <w:rsid w:val="00274F9F"/>
    <w:rsid w:val="00275D12"/>
    <w:rsid w:val="002775D2"/>
    <w:rsid w:val="00284FEB"/>
    <w:rsid w:val="002860C4"/>
    <w:rsid w:val="002905EB"/>
    <w:rsid w:val="002A1ABE"/>
    <w:rsid w:val="002A22C5"/>
    <w:rsid w:val="002A518B"/>
    <w:rsid w:val="002A703A"/>
    <w:rsid w:val="002B0CDB"/>
    <w:rsid w:val="002B475B"/>
    <w:rsid w:val="002B5741"/>
    <w:rsid w:val="002D2673"/>
    <w:rsid w:val="002E7637"/>
    <w:rsid w:val="002F68E5"/>
    <w:rsid w:val="002F6FEF"/>
    <w:rsid w:val="00305409"/>
    <w:rsid w:val="00314BA7"/>
    <w:rsid w:val="00327467"/>
    <w:rsid w:val="0034218E"/>
    <w:rsid w:val="00347F58"/>
    <w:rsid w:val="003609EF"/>
    <w:rsid w:val="0036231A"/>
    <w:rsid w:val="003631D8"/>
    <w:rsid w:val="00363DF6"/>
    <w:rsid w:val="003674C0"/>
    <w:rsid w:val="00374DD4"/>
    <w:rsid w:val="003760FA"/>
    <w:rsid w:val="00382093"/>
    <w:rsid w:val="003918A9"/>
    <w:rsid w:val="003A2E59"/>
    <w:rsid w:val="003B4334"/>
    <w:rsid w:val="003C39FB"/>
    <w:rsid w:val="003C6111"/>
    <w:rsid w:val="003D2545"/>
    <w:rsid w:val="003D5D45"/>
    <w:rsid w:val="003E1A36"/>
    <w:rsid w:val="003E619F"/>
    <w:rsid w:val="003E7D62"/>
    <w:rsid w:val="003F5B46"/>
    <w:rsid w:val="0040371E"/>
    <w:rsid w:val="004065BE"/>
    <w:rsid w:val="00410371"/>
    <w:rsid w:val="00410D7D"/>
    <w:rsid w:val="00423D8E"/>
    <w:rsid w:val="004242F1"/>
    <w:rsid w:val="00425B0A"/>
    <w:rsid w:val="00426795"/>
    <w:rsid w:val="00427B7F"/>
    <w:rsid w:val="00430771"/>
    <w:rsid w:val="00454CB9"/>
    <w:rsid w:val="00460714"/>
    <w:rsid w:val="0047000F"/>
    <w:rsid w:val="00476670"/>
    <w:rsid w:val="00482176"/>
    <w:rsid w:val="00483286"/>
    <w:rsid w:val="00486D79"/>
    <w:rsid w:val="004878B3"/>
    <w:rsid w:val="004A5423"/>
    <w:rsid w:val="004A6835"/>
    <w:rsid w:val="004B015C"/>
    <w:rsid w:val="004B0EA1"/>
    <w:rsid w:val="004B75B7"/>
    <w:rsid w:val="004C1B86"/>
    <w:rsid w:val="004C1D26"/>
    <w:rsid w:val="004D719A"/>
    <w:rsid w:val="004D75AD"/>
    <w:rsid w:val="004E1669"/>
    <w:rsid w:val="004E1AB4"/>
    <w:rsid w:val="004E6EA9"/>
    <w:rsid w:val="004F1251"/>
    <w:rsid w:val="004F722F"/>
    <w:rsid w:val="00512562"/>
    <w:rsid w:val="0051580D"/>
    <w:rsid w:val="00516F44"/>
    <w:rsid w:val="00523B31"/>
    <w:rsid w:val="0053572D"/>
    <w:rsid w:val="00547111"/>
    <w:rsid w:val="0055108A"/>
    <w:rsid w:val="00551CA9"/>
    <w:rsid w:val="00552B9C"/>
    <w:rsid w:val="00560770"/>
    <w:rsid w:val="00564102"/>
    <w:rsid w:val="00570453"/>
    <w:rsid w:val="00584627"/>
    <w:rsid w:val="00586AA7"/>
    <w:rsid w:val="005913D9"/>
    <w:rsid w:val="00592D74"/>
    <w:rsid w:val="00595833"/>
    <w:rsid w:val="005A2EB7"/>
    <w:rsid w:val="005A520C"/>
    <w:rsid w:val="005A5608"/>
    <w:rsid w:val="005B0937"/>
    <w:rsid w:val="005B7B0B"/>
    <w:rsid w:val="005E2C44"/>
    <w:rsid w:val="005E310F"/>
    <w:rsid w:val="005E5D9A"/>
    <w:rsid w:val="005F1B16"/>
    <w:rsid w:val="005F64EF"/>
    <w:rsid w:val="005F6AC9"/>
    <w:rsid w:val="006014FD"/>
    <w:rsid w:val="00603378"/>
    <w:rsid w:val="00620662"/>
    <w:rsid w:val="00621188"/>
    <w:rsid w:val="006257ED"/>
    <w:rsid w:val="00630479"/>
    <w:rsid w:val="00630744"/>
    <w:rsid w:val="0064334C"/>
    <w:rsid w:val="0065323E"/>
    <w:rsid w:val="006535BD"/>
    <w:rsid w:val="0066002E"/>
    <w:rsid w:val="00666018"/>
    <w:rsid w:val="0067116F"/>
    <w:rsid w:val="00677E82"/>
    <w:rsid w:val="00695808"/>
    <w:rsid w:val="006B1F9D"/>
    <w:rsid w:val="006B46FB"/>
    <w:rsid w:val="006B7637"/>
    <w:rsid w:val="006C42B7"/>
    <w:rsid w:val="006C5B54"/>
    <w:rsid w:val="006D4A03"/>
    <w:rsid w:val="006E21FB"/>
    <w:rsid w:val="006E27AD"/>
    <w:rsid w:val="006E5E0F"/>
    <w:rsid w:val="006E7201"/>
    <w:rsid w:val="006F399A"/>
    <w:rsid w:val="0071099B"/>
    <w:rsid w:val="0071376F"/>
    <w:rsid w:val="0071430B"/>
    <w:rsid w:val="00715589"/>
    <w:rsid w:val="007220B4"/>
    <w:rsid w:val="00734E2B"/>
    <w:rsid w:val="00746CF4"/>
    <w:rsid w:val="007525B3"/>
    <w:rsid w:val="00753816"/>
    <w:rsid w:val="007631FF"/>
    <w:rsid w:val="00774899"/>
    <w:rsid w:val="00792342"/>
    <w:rsid w:val="007951AB"/>
    <w:rsid w:val="007977A8"/>
    <w:rsid w:val="007A12D4"/>
    <w:rsid w:val="007A2894"/>
    <w:rsid w:val="007A4155"/>
    <w:rsid w:val="007A5EA3"/>
    <w:rsid w:val="007B512A"/>
    <w:rsid w:val="007B696C"/>
    <w:rsid w:val="007B719D"/>
    <w:rsid w:val="007B78A1"/>
    <w:rsid w:val="007C2097"/>
    <w:rsid w:val="007C2CDE"/>
    <w:rsid w:val="007D3FE3"/>
    <w:rsid w:val="007D6A07"/>
    <w:rsid w:val="007E47D4"/>
    <w:rsid w:val="007E77D8"/>
    <w:rsid w:val="007F7259"/>
    <w:rsid w:val="00801C92"/>
    <w:rsid w:val="00803ADE"/>
    <w:rsid w:val="008040A8"/>
    <w:rsid w:val="008148BD"/>
    <w:rsid w:val="00814B73"/>
    <w:rsid w:val="00825073"/>
    <w:rsid w:val="008279FA"/>
    <w:rsid w:val="008438B9"/>
    <w:rsid w:val="00843F8A"/>
    <w:rsid w:val="00854CA9"/>
    <w:rsid w:val="008606BB"/>
    <w:rsid w:val="00860DBC"/>
    <w:rsid w:val="008626E7"/>
    <w:rsid w:val="00865EF3"/>
    <w:rsid w:val="00865F23"/>
    <w:rsid w:val="00870EE7"/>
    <w:rsid w:val="008863B9"/>
    <w:rsid w:val="0089255D"/>
    <w:rsid w:val="00892D8C"/>
    <w:rsid w:val="00895EC4"/>
    <w:rsid w:val="008A45A6"/>
    <w:rsid w:val="008B7ED1"/>
    <w:rsid w:val="008C221C"/>
    <w:rsid w:val="008D2F58"/>
    <w:rsid w:val="008E1BD6"/>
    <w:rsid w:val="008E7098"/>
    <w:rsid w:val="008F686C"/>
    <w:rsid w:val="009148DE"/>
    <w:rsid w:val="009179D8"/>
    <w:rsid w:val="00926C90"/>
    <w:rsid w:val="00941BFE"/>
    <w:rsid w:val="00941E30"/>
    <w:rsid w:val="009514D5"/>
    <w:rsid w:val="009516E2"/>
    <w:rsid w:val="00954146"/>
    <w:rsid w:val="00964741"/>
    <w:rsid w:val="0096721C"/>
    <w:rsid w:val="00967B64"/>
    <w:rsid w:val="009746FD"/>
    <w:rsid w:val="00975A5A"/>
    <w:rsid w:val="00976FD6"/>
    <w:rsid w:val="009777D9"/>
    <w:rsid w:val="00985271"/>
    <w:rsid w:val="009918C6"/>
    <w:rsid w:val="00991B88"/>
    <w:rsid w:val="009A22CE"/>
    <w:rsid w:val="009A5753"/>
    <w:rsid w:val="009A579D"/>
    <w:rsid w:val="009A76F5"/>
    <w:rsid w:val="009B08D0"/>
    <w:rsid w:val="009B0D21"/>
    <w:rsid w:val="009C66E8"/>
    <w:rsid w:val="009D66BB"/>
    <w:rsid w:val="009E3297"/>
    <w:rsid w:val="009E463F"/>
    <w:rsid w:val="009E6C24"/>
    <w:rsid w:val="009F3FAE"/>
    <w:rsid w:val="009F734F"/>
    <w:rsid w:val="009F7CFC"/>
    <w:rsid w:val="00A07596"/>
    <w:rsid w:val="00A10B85"/>
    <w:rsid w:val="00A246B6"/>
    <w:rsid w:val="00A37BFA"/>
    <w:rsid w:val="00A40EAE"/>
    <w:rsid w:val="00A43D9D"/>
    <w:rsid w:val="00A46E5A"/>
    <w:rsid w:val="00A47E70"/>
    <w:rsid w:val="00A50CF0"/>
    <w:rsid w:val="00A51BFE"/>
    <w:rsid w:val="00A542A2"/>
    <w:rsid w:val="00A62F72"/>
    <w:rsid w:val="00A65CF5"/>
    <w:rsid w:val="00A7671C"/>
    <w:rsid w:val="00A826F7"/>
    <w:rsid w:val="00A92D36"/>
    <w:rsid w:val="00A95C27"/>
    <w:rsid w:val="00AA2CBC"/>
    <w:rsid w:val="00AB284D"/>
    <w:rsid w:val="00AC02C2"/>
    <w:rsid w:val="00AC4D40"/>
    <w:rsid w:val="00AC5820"/>
    <w:rsid w:val="00AC71C5"/>
    <w:rsid w:val="00AC7FAD"/>
    <w:rsid w:val="00AD1CD8"/>
    <w:rsid w:val="00AF29CC"/>
    <w:rsid w:val="00B10715"/>
    <w:rsid w:val="00B1214E"/>
    <w:rsid w:val="00B13568"/>
    <w:rsid w:val="00B1445C"/>
    <w:rsid w:val="00B14687"/>
    <w:rsid w:val="00B161C3"/>
    <w:rsid w:val="00B20FA8"/>
    <w:rsid w:val="00B22922"/>
    <w:rsid w:val="00B22D3A"/>
    <w:rsid w:val="00B258BB"/>
    <w:rsid w:val="00B2682E"/>
    <w:rsid w:val="00B27C2C"/>
    <w:rsid w:val="00B34C3C"/>
    <w:rsid w:val="00B41E9F"/>
    <w:rsid w:val="00B42CAB"/>
    <w:rsid w:val="00B43FBA"/>
    <w:rsid w:val="00B635B3"/>
    <w:rsid w:val="00B63FFF"/>
    <w:rsid w:val="00B67B97"/>
    <w:rsid w:val="00B71B8D"/>
    <w:rsid w:val="00B73C26"/>
    <w:rsid w:val="00B81811"/>
    <w:rsid w:val="00B83EDC"/>
    <w:rsid w:val="00B968C8"/>
    <w:rsid w:val="00BA067C"/>
    <w:rsid w:val="00BA0837"/>
    <w:rsid w:val="00BA3EC5"/>
    <w:rsid w:val="00BA51D9"/>
    <w:rsid w:val="00BB21DF"/>
    <w:rsid w:val="00BB5DFC"/>
    <w:rsid w:val="00BB7C4B"/>
    <w:rsid w:val="00BC037E"/>
    <w:rsid w:val="00BC2B1F"/>
    <w:rsid w:val="00BD279D"/>
    <w:rsid w:val="00BD67FC"/>
    <w:rsid w:val="00BD6BB8"/>
    <w:rsid w:val="00BD6FE4"/>
    <w:rsid w:val="00BE70D2"/>
    <w:rsid w:val="00BF0341"/>
    <w:rsid w:val="00BF0557"/>
    <w:rsid w:val="00C25EE1"/>
    <w:rsid w:val="00C37B29"/>
    <w:rsid w:val="00C44810"/>
    <w:rsid w:val="00C45DC1"/>
    <w:rsid w:val="00C622ED"/>
    <w:rsid w:val="00C636CF"/>
    <w:rsid w:val="00C66962"/>
    <w:rsid w:val="00C66BA2"/>
    <w:rsid w:val="00C75CB0"/>
    <w:rsid w:val="00C82E22"/>
    <w:rsid w:val="00C8642A"/>
    <w:rsid w:val="00C95985"/>
    <w:rsid w:val="00CC5026"/>
    <w:rsid w:val="00CC5CD3"/>
    <w:rsid w:val="00CC68D0"/>
    <w:rsid w:val="00CD3EFB"/>
    <w:rsid w:val="00CD3FC5"/>
    <w:rsid w:val="00CE0023"/>
    <w:rsid w:val="00CE4C4F"/>
    <w:rsid w:val="00CF638A"/>
    <w:rsid w:val="00CF6E6A"/>
    <w:rsid w:val="00D00F25"/>
    <w:rsid w:val="00D03F9A"/>
    <w:rsid w:val="00D06D51"/>
    <w:rsid w:val="00D16239"/>
    <w:rsid w:val="00D24991"/>
    <w:rsid w:val="00D27229"/>
    <w:rsid w:val="00D441B1"/>
    <w:rsid w:val="00D50255"/>
    <w:rsid w:val="00D5612B"/>
    <w:rsid w:val="00D63E19"/>
    <w:rsid w:val="00D66520"/>
    <w:rsid w:val="00D67A42"/>
    <w:rsid w:val="00D72EBE"/>
    <w:rsid w:val="00D7560C"/>
    <w:rsid w:val="00D82AD8"/>
    <w:rsid w:val="00D933F3"/>
    <w:rsid w:val="00DA3849"/>
    <w:rsid w:val="00DA7E89"/>
    <w:rsid w:val="00DB1403"/>
    <w:rsid w:val="00DB1C2D"/>
    <w:rsid w:val="00DB3C61"/>
    <w:rsid w:val="00DC152C"/>
    <w:rsid w:val="00DC5A09"/>
    <w:rsid w:val="00DD4CCC"/>
    <w:rsid w:val="00DE34CF"/>
    <w:rsid w:val="00DF27CE"/>
    <w:rsid w:val="00E13F3D"/>
    <w:rsid w:val="00E168DC"/>
    <w:rsid w:val="00E24CD4"/>
    <w:rsid w:val="00E3062B"/>
    <w:rsid w:val="00E32553"/>
    <w:rsid w:val="00E34898"/>
    <w:rsid w:val="00E423FE"/>
    <w:rsid w:val="00E47A01"/>
    <w:rsid w:val="00E56D99"/>
    <w:rsid w:val="00E613E1"/>
    <w:rsid w:val="00E8079D"/>
    <w:rsid w:val="00E82204"/>
    <w:rsid w:val="00E97011"/>
    <w:rsid w:val="00EA20D4"/>
    <w:rsid w:val="00EB09B7"/>
    <w:rsid w:val="00EC155A"/>
    <w:rsid w:val="00ED05FB"/>
    <w:rsid w:val="00EE2499"/>
    <w:rsid w:val="00EE7D7C"/>
    <w:rsid w:val="00EF0749"/>
    <w:rsid w:val="00EF23C3"/>
    <w:rsid w:val="00F10946"/>
    <w:rsid w:val="00F11AB9"/>
    <w:rsid w:val="00F12978"/>
    <w:rsid w:val="00F25D98"/>
    <w:rsid w:val="00F300FB"/>
    <w:rsid w:val="00F42834"/>
    <w:rsid w:val="00F46255"/>
    <w:rsid w:val="00F54A6E"/>
    <w:rsid w:val="00F6099F"/>
    <w:rsid w:val="00F62BEB"/>
    <w:rsid w:val="00F63D2D"/>
    <w:rsid w:val="00F66467"/>
    <w:rsid w:val="00F746D1"/>
    <w:rsid w:val="00F75CA0"/>
    <w:rsid w:val="00F92C59"/>
    <w:rsid w:val="00FA7E70"/>
    <w:rsid w:val="00FB6386"/>
    <w:rsid w:val="00FC1BFC"/>
    <w:rsid w:val="00FC62EC"/>
    <w:rsid w:val="00FD158D"/>
    <w:rsid w:val="00FE4C1E"/>
    <w:rsid w:val="00FE7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B763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B763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B763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9514D5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9514D5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F63D2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F63D2D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F63D2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F63D2D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F63D2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63D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63D2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F63D2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63D2D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F63D2D"/>
    <w:rPr>
      <w:lang w:eastAsia="x-none"/>
    </w:rPr>
  </w:style>
  <w:style w:type="paragraph" w:customStyle="1" w:styleId="Guidance">
    <w:name w:val="Guidance"/>
    <w:basedOn w:val="Normal"/>
    <w:rsid w:val="00F63D2D"/>
    <w:rPr>
      <w:i/>
      <w:noProof/>
      <w:color w:val="0000FF"/>
    </w:rPr>
  </w:style>
  <w:style w:type="character" w:customStyle="1" w:styleId="BalloonTextChar">
    <w:name w:val="Balloon Text Char"/>
    <w:link w:val="BalloonText"/>
    <w:rsid w:val="00F63D2D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F63D2D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F63D2D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locked/>
    <w:rsid w:val="00F63D2D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F63D2D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F63D2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F63D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63D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63D2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F63D2D"/>
    <w:rPr>
      <w:lang w:eastAsia="en-US"/>
    </w:rPr>
  </w:style>
  <w:style w:type="character" w:customStyle="1" w:styleId="NOChar">
    <w:name w:val="NO Char"/>
    <w:basedOn w:val="DefaultParagraphFont"/>
    <w:locked/>
    <w:rsid w:val="003C6111"/>
  </w:style>
  <w:style w:type="character" w:customStyle="1" w:styleId="TAHChar">
    <w:name w:val="TAH Char"/>
    <w:link w:val="TAH"/>
    <w:locked/>
    <w:rsid w:val="00F62BEB"/>
    <w:rPr>
      <w:rFonts w:ascii="Arial" w:hAnsi="Arial"/>
      <w:b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F62BEB"/>
    <w:pPr>
      <w:spacing w:after="200"/>
    </w:pPr>
    <w:rPr>
      <w:i/>
      <w:iCs/>
      <w:color w:val="1F497D"/>
      <w:sz w:val="18"/>
      <w:szCs w:val="18"/>
    </w:rPr>
  </w:style>
  <w:style w:type="paragraph" w:styleId="ListParagraph">
    <w:name w:val="List Paragraph"/>
    <w:basedOn w:val="Normal"/>
    <w:uiPriority w:val="34"/>
    <w:qFormat/>
    <w:rsid w:val="00F62BEB"/>
    <w:pPr>
      <w:ind w:left="720"/>
      <w:contextualSpacing/>
    </w:pPr>
  </w:style>
  <w:style w:type="character" w:customStyle="1" w:styleId="TALZchn">
    <w:name w:val="TAL Zchn"/>
    <w:rsid w:val="00F62BEB"/>
    <w:rPr>
      <w:rFonts w:ascii="Arial" w:hAnsi="Arial"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62BE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character" w:customStyle="1" w:styleId="TF0">
    <w:name w:val="TF (文字)"/>
    <w:locked/>
    <w:rsid w:val="00F62B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62BE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8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F9701-3059-43DB-8004-115518B83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532</Words>
  <Characters>3039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Kiran-Samsung-R0</cp:lastModifiedBy>
  <cp:revision>20</cp:revision>
  <cp:lastPrinted>1899-12-31T23:00:00Z</cp:lastPrinted>
  <dcterms:created xsi:type="dcterms:W3CDTF">2021-01-18T06:32:00Z</dcterms:created>
  <dcterms:modified xsi:type="dcterms:W3CDTF">2021-01-18T13:37:00Z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G:\MC_PTT\MCVideo_Functional_Alias_CR\C1-125-e_CR_Form\C1-125-e_CR_Form.docx</vt:lpwstr>
  </property>
</Properties>
</file>